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Каратаев Дмитрий Александрович</w:t>
      </w:r>
    </w:p>
    <w:p>
      <w:pPr>
        <w:pStyle w:val="Subtitle"/>
      </w:pPr>
      <w:r>
        <w:t xml:space="preserve">Backend Software Developer (C#) · Москва · remote</w:t>
      </w:r>
    </w:p>
    <w:p>
      <w:pPr>
        <w:pStyle w:val="FirstParagraph"/>
      </w:pPr>
      <w:r>
        <w:rPr>
          <w:b/>
          <w:bCs/>
        </w:rPr>
        <w:t xml:space="preserve">Контакты:</w:t>
      </w:r>
      <w:r>
        <w:t xml:space="preserve"> </w:t>
      </w:r>
      <w:hyperlink r:id="rId9">
        <w:r>
          <w:rPr>
            <w:rStyle w:val="Hyperlink"/>
          </w:rPr>
          <w:t xml:space="preserve">+7 (923) 047-13-55</w:t>
        </w:r>
      </w:hyperlink>
      <w:r>
        <w:t xml:space="preserve"> </w:t>
      </w:r>
      <w:r>
        <w:t xml:space="preserve">(предпочтительно Telegram) ·</w:t>
      </w:r>
      <w:r>
        <w:t xml:space="preserve"> </w:t>
      </w:r>
      <w:hyperlink r:id="rId10">
        <w:r>
          <w:rPr>
            <w:rStyle w:val="Hyperlink"/>
          </w:rPr>
          <w:t xml:space="preserve">dkarataev1990@gmail.com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Telegram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@Krawler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Сайт</w:t>
        </w:r>
      </w:hyperlink>
    </w:p>
    <w:p>
      <w:pPr>
        <w:pStyle w:val="BodyText"/>
      </w:pPr>
      <w:r>
        <w:rPr>
          <w:b/>
          <w:bCs/>
        </w:rPr>
        <w:t xml:space="preserve">Гражданство:</w:t>
      </w:r>
      <w:r>
        <w:t xml:space="preserve"> </w:t>
      </w:r>
      <w:r>
        <w:t xml:space="preserve">Россия ·</w:t>
      </w:r>
      <w:r>
        <w:t xml:space="preserve"> </w:t>
      </w:r>
      <w:r>
        <w:rPr>
          <w:b/>
          <w:bCs/>
        </w:rPr>
        <w:t xml:space="preserve">Опыт в разработке:</w:t>
      </w:r>
      <w:r>
        <w:t xml:space="preserve"> </w:t>
      </w:r>
      <w:r>
        <w:t xml:space="preserve">8+ лет</w:t>
      </w:r>
    </w:p>
    <w:p>
      <w:pPr>
        <w:pStyle w:val="BodyText"/>
      </w:pPr>
      <w:r>
        <w:rPr>
          <w:b/>
          <w:bCs/>
        </w:rPr>
        <w:t xml:space="preserve">Формат:</w:t>
      </w:r>
      <w:r>
        <w:t xml:space="preserve"> </w:t>
      </w:r>
      <w:r>
        <w:t xml:space="preserve">удалённая работа · полная / частичная / проектная занятость ·</w:t>
      </w:r>
      <w:r>
        <w:t xml:space="preserve"> </w:t>
      </w:r>
      <w:r>
        <w:rPr>
          <w:b/>
          <w:bCs/>
        </w:rPr>
        <w:t xml:space="preserve">Локации (удалённо):</w:t>
      </w:r>
      <w:r>
        <w:t xml:space="preserve"> </w:t>
      </w:r>
      <w:r>
        <w:t xml:space="preserve">Канада, Минск, Норвегия, США · командировки не рассматриваю</w:t>
      </w:r>
    </w:p>
    <w:p>
      <w:pPr>
        <w:pStyle w:val="BodyText"/>
      </w:pPr>
      <w:r>
        <w:rPr>
          <w:b/>
          <w:bCs/>
        </w:rPr>
        <w:t xml:space="preserve">Возможные форматы трудоустройства:</w:t>
      </w:r>
      <w:r>
        <w:t xml:space="preserve"> </w:t>
      </w:r>
      <w:r>
        <w:t xml:space="preserve">трудовой договор, самозанятость, ГПХ</w:t>
      </w:r>
    </w:p>
    <w:bookmarkStart w:id="14" w:name="кратко"/>
    <w:p>
      <w:pPr>
        <w:pStyle w:val="Heading2"/>
      </w:pPr>
      <w:r>
        <w:t xml:space="preserve">Кратко</w:t>
      </w:r>
    </w:p>
    <w:p>
      <w:pPr>
        <w:pStyle w:val="FirstParagraph"/>
      </w:pPr>
      <w:r>
        <w:t xml:space="preserve">Backend-разработчик на</w:t>
      </w:r>
      <w:r>
        <w:t xml:space="preserve"> </w:t>
      </w:r>
      <w:r>
        <w:rPr>
          <w:b/>
          <w:bCs/>
        </w:rPr>
        <w:t xml:space="preserve">C# / .NET</w:t>
      </w:r>
      <w:r>
        <w:t xml:space="preserve">. Делаю сервисы и интеграции, перевожу унаследованные системы к более устойчивой архитектуре (DI, тестируемость, модульность), разбираюсь с production-инцидентами и “плавающими” проблемами (вплоть до дампов памяти).</w:t>
      </w:r>
    </w:p>
    <w:p>
      <w:pPr>
        <w:pStyle w:val="BodyText"/>
      </w:pPr>
      <w:r>
        <w:t xml:space="preserve">Опыт: документооборот/ECM и сканирование, фоновые пайплайны, корпоративные порталы и инженерные данные. Английский —</w:t>
      </w:r>
      <w:r>
        <w:t xml:space="preserve"> </w:t>
      </w:r>
      <w:r>
        <w:rPr>
          <w:b/>
          <w:bCs/>
        </w:rPr>
        <w:t xml:space="preserve">B2</w:t>
      </w:r>
      <w:r>
        <w:t xml:space="preserve">. Инструменты разработки с ИИ (Cursor и аналоги) —</w:t>
      </w:r>
      <w:r>
        <w:t xml:space="preserve"> </w:t>
      </w:r>
      <w:r>
        <w:rPr>
          <w:b/>
          <w:bCs/>
        </w:rPr>
        <w:t xml:space="preserve">1+ год</w:t>
      </w:r>
      <w:r>
        <w:t xml:space="preserve"> </w:t>
      </w:r>
      <w:r>
        <w:t xml:space="preserve">в работе.</w:t>
      </w:r>
    </w:p>
    <w:bookmarkEnd w:id="14"/>
    <w:bookmarkStart w:id="15" w:name="ключевые-навыки"/>
    <w:p>
      <w:pPr>
        <w:pStyle w:val="Heading2"/>
      </w:pPr>
      <w:r>
        <w:t xml:space="preserve">Ключевые навыки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C# / .NET</w:t>
      </w:r>
      <w:r>
        <w:t xml:space="preserve">: .NET (Framework/Core), ASP.NET Core, WCF, DI, LINQ, многопоточность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Backend/API</w:t>
      </w:r>
      <w:r>
        <w:t xml:space="preserve">: REST, SOA, проектирование контрактов, фоновые сервисы/воркеры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Данные</w:t>
      </w:r>
      <w:r>
        <w:t xml:space="preserve">: SQL Server, MongoDB, Dapper/EF Core, bulk/батчи, миграции/схемы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Интеграции</w:t>
      </w:r>
      <w:r>
        <w:t xml:space="preserve">: корпоративные контуры, файловые пайплайны, SAP/ECM-подобные интеграции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Качество/эксплуатация</w:t>
      </w:r>
      <w:r>
        <w:t xml:space="preserve">: unit-тесты, диагностика инцидентов, документация/база знаний</w:t>
      </w:r>
    </w:p>
    <w:bookmarkEnd w:id="15"/>
    <w:bookmarkStart w:id="20" w:name="опыт-выборочно"/>
    <w:p>
      <w:pPr>
        <w:pStyle w:val="Heading2"/>
      </w:pPr>
      <w:r>
        <w:t xml:space="preserve">Опыт (выборочно)</w:t>
      </w:r>
    </w:p>
    <w:bookmarkStart w:id="16" w:name="Xb4da27a1266a7b2c1fca5ff8f6ff104c867cb09"/>
    <w:p>
      <w:pPr>
        <w:pStyle w:val="Heading3"/>
      </w:pPr>
      <w:r>
        <w:t xml:space="preserve">ООО «НОВА ЭНЕРДЖИС» — эксперт по технической экспертизе и поддержке</w:t>
      </w:r>
    </w:p>
    <w:p>
      <w:pPr>
        <w:pStyle w:val="FirstParagraph"/>
      </w:pPr>
      <w:r>
        <w:rPr>
          <w:i/>
          <w:iCs/>
        </w:rPr>
        <w:t xml:space="preserve">Сентябрь 2023 — н.в. · удалённо</w:t>
      </w:r>
    </w:p>
    <w:p>
      <w:pPr>
        <w:pStyle w:val="Compact"/>
        <w:numPr>
          <w:ilvl w:val="0"/>
          <w:numId w:val="1002"/>
        </w:numPr>
      </w:pPr>
      <w:r>
        <w:t xml:space="preserve">Разработка и сопровождение сервисов</w:t>
      </w:r>
      <w:r>
        <w:t xml:space="preserve"> </w:t>
      </w:r>
      <w:r>
        <w:rPr>
          <w:b/>
          <w:bCs/>
        </w:rPr>
        <w:t xml:space="preserve">сбора/обработки/публикации</w:t>
      </w:r>
      <w:r>
        <w:t xml:space="preserve"> </w:t>
      </w:r>
      <w:r>
        <w:t xml:space="preserve">инженерных данных; участие в развитии корпоративного веб-портала.</w:t>
      </w:r>
    </w:p>
    <w:p>
      <w:pPr>
        <w:pStyle w:val="Compact"/>
        <w:numPr>
          <w:ilvl w:val="0"/>
          <w:numId w:val="1002"/>
        </w:numPr>
      </w:pPr>
      <w:r>
        <w:t xml:space="preserve">Улучшение поддерживаемости унаследованной системы:</w:t>
      </w:r>
      <w:r>
        <w:t xml:space="preserve"> </w:t>
      </w:r>
      <w:r>
        <w:rPr>
          <w:b/>
          <w:bCs/>
        </w:rPr>
        <w:t xml:space="preserve">DI</w:t>
      </w:r>
      <w:r>
        <w:t xml:space="preserve">, структура по фичам, развитие тестов, документация/онбординг.</w:t>
      </w:r>
    </w:p>
    <w:p>
      <w:pPr>
        <w:pStyle w:val="Compact"/>
        <w:numPr>
          <w:ilvl w:val="0"/>
          <w:numId w:val="1002"/>
        </w:numPr>
      </w:pPr>
      <w:r>
        <w:t xml:space="preserve">Участие в стабилизации пайплайнов публикации и расследовании инцидентов (конкурентность, конфигурации таймеров, форматы/кодировки экспорта).</w:t>
      </w:r>
    </w:p>
    <w:bookmarkEnd w:id="16"/>
    <w:bookmarkStart w:id="17" w:name="ооо-электрон-сервис-техник-программист"/>
    <w:p>
      <w:pPr>
        <w:pStyle w:val="Heading3"/>
      </w:pPr>
      <w:r>
        <w:t xml:space="preserve">ООО «Электрон-сервис» — техник-программист</w:t>
      </w:r>
    </w:p>
    <w:p>
      <w:pPr>
        <w:pStyle w:val="FirstParagraph"/>
      </w:pPr>
      <w:r>
        <w:rPr>
          <w:i/>
          <w:iCs/>
        </w:rPr>
        <w:t xml:space="preserve">Август 2020 — февраль 2022</w:t>
      </w:r>
    </w:p>
    <w:p>
      <w:pPr>
        <w:pStyle w:val="Compact"/>
        <w:numPr>
          <w:ilvl w:val="0"/>
          <w:numId w:val="1003"/>
        </w:numPr>
      </w:pPr>
      <w:r>
        <w:t xml:space="preserve">Backend:</w:t>
      </w:r>
      <w:r>
        <w:t xml:space="preserve"> </w:t>
      </w:r>
      <w:r>
        <w:rPr>
          <w:b/>
          <w:bCs/>
        </w:rPr>
        <w:t xml:space="preserve">.NET Core</w:t>
      </w:r>
      <w:r>
        <w:t xml:space="preserve">,</w:t>
      </w:r>
      <w:r>
        <w:t xml:space="preserve"> </w:t>
      </w:r>
      <w:r>
        <w:rPr>
          <w:b/>
          <w:bCs/>
        </w:rPr>
        <w:t xml:space="preserve">ASP.NET</w:t>
      </w:r>
      <w:r>
        <w:t xml:space="preserve">,</w:t>
      </w:r>
      <w:r>
        <w:t xml:space="preserve"> </w:t>
      </w:r>
      <w:r>
        <w:rPr>
          <w:b/>
          <w:bCs/>
        </w:rPr>
        <w:t xml:space="preserve">REST API</w:t>
      </w:r>
      <w:r>
        <w:t xml:space="preserve">, сопровождение и развитие сервисов.</w:t>
      </w:r>
    </w:p>
    <w:p>
      <w:pPr>
        <w:pStyle w:val="Compact"/>
        <w:numPr>
          <w:ilvl w:val="0"/>
          <w:numId w:val="1003"/>
        </w:numPr>
      </w:pPr>
      <w:r>
        <w:t xml:space="preserve">SQL: доработка и отладка</w:t>
      </w:r>
      <w:r>
        <w:t xml:space="preserve"> </w:t>
      </w:r>
      <w:r>
        <w:rPr>
          <w:b/>
          <w:bCs/>
        </w:rPr>
        <w:t xml:space="preserve">MS SQL Server</w:t>
      </w:r>
      <w:r>
        <w:t xml:space="preserve"> </w:t>
      </w:r>
      <w:r>
        <w:t xml:space="preserve">процедур, подготовка тестовых сценариев/скриптов.</w:t>
      </w:r>
    </w:p>
    <w:bookmarkEnd w:id="17"/>
    <w:bookmarkStart w:id="18" w:name="X2507964814141636d77a9309553f057f224a23e"/>
    <w:p>
      <w:pPr>
        <w:pStyle w:val="Heading3"/>
      </w:pPr>
      <w:r>
        <w:t xml:space="preserve">Газпром нефть — Цифровые решения — ведущий разработчик .NET</w:t>
      </w:r>
    </w:p>
    <w:p>
      <w:pPr>
        <w:pStyle w:val="FirstParagraph"/>
      </w:pPr>
      <w:r>
        <w:rPr>
          <w:i/>
          <w:iCs/>
        </w:rPr>
        <w:t xml:space="preserve">Сентябрь 2017 — март 2020</w:t>
      </w:r>
    </w:p>
    <w:p>
      <w:pPr>
        <w:pStyle w:val="Compact"/>
        <w:numPr>
          <w:ilvl w:val="0"/>
          <w:numId w:val="1004"/>
        </w:numPr>
      </w:pPr>
      <w:r>
        <w:t xml:space="preserve">ECM/документооборот: полный цикл от</w:t>
      </w:r>
      <w:r>
        <w:t xml:space="preserve"> </w:t>
      </w:r>
      <w:r>
        <w:rPr>
          <w:b/>
          <w:bCs/>
        </w:rPr>
        <w:t xml:space="preserve">сканирования</w:t>
      </w:r>
      <w:r>
        <w:t xml:space="preserve"> </w:t>
      </w:r>
      <w:r>
        <w:t xml:space="preserve">(TWAIN/потоковые сканеры) до интеграций и контроля проведения документов (</w:t>
      </w:r>
      <w:r>
        <w:rPr>
          <w:b/>
          <w:bCs/>
        </w:rPr>
        <w:t xml:space="preserve">SAP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t xml:space="preserve">Архитектура: мост</w:t>
      </w:r>
      <w:r>
        <w:t xml:space="preserve"> </w:t>
      </w:r>
      <w:r>
        <w:rPr>
          <w:b/>
          <w:bCs/>
        </w:rPr>
        <w:t xml:space="preserve">Java ↔ .NET</w:t>
      </w:r>
      <w:r>
        <w:t xml:space="preserve"> </w:t>
      </w:r>
      <w:r>
        <w:t xml:space="preserve">через</w:t>
      </w:r>
      <w:r>
        <w:t xml:space="preserve"> </w:t>
      </w:r>
      <w:r>
        <w:rPr>
          <w:b/>
          <w:bCs/>
        </w:rPr>
        <w:t xml:space="preserve">IKVM.NET</w:t>
      </w:r>
      <w:r>
        <w:t xml:space="preserve">, плагины/формы, фоновые пайплайны на</w:t>
      </w:r>
      <w:r>
        <w:t xml:space="preserve"> </w:t>
      </w:r>
      <w:r>
        <w:rPr>
          <w:b/>
          <w:bCs/>
        </w:rPr>
        <w:t xml:space="preserve">MongoDB + Quartz.NET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Качество и поддержка: переход от “ручных прогонов” к тестируемости (абстракции +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для COM), нетривиальная отладка (дамп памяти,</w:t>
      </w:r>
      <w:r>
        <w:t xml:space="preserve"> </w:t>
      </w:r>
      <w:r>
        <w:rPr>
          <w:b/>
          <w:bCs/>
        </w:rPr>
        <w:t xml:space="preserve">Reflection</w:t>
      </w:r>
      <w:r>
        <w:t xml:space="preserve">).</w:t>
      </w:r>
    </w:p>
    <w:bookmarkEnd w:id="18"/>
    <w:bookmarkStart w:id="19" w:name="дополнительно"/>
    <w:p>
      <w:pPr>
        <w:pStyle w:val="Heading3"/>
      </w:pPr>
      <w:r>
        <w:t xml:space="preserve">Дополнительно</w:t>
      </w:r>
    </w:p>
    <w:p>
      <w:pPr>
        <w:pStyle w:val="FirstParagraph"/>
      </w:pPr>
      <w:r>
        <w:rPr>
          <w:i/>
          <w:iCs/>
        </w:rPr>
        <w:t xml:space="preserve">Wissance — Co-founder / Senior Backend Developer (.NET), 2022–2023 (кроссфункциональные задачи полного цикла SDLC).</w:t>
      </w:r>
    </w:p>
    <w:bookmarkEnd w:id="19"/>
    <w:bookmarkEnd w:id="20"/>
    <w:bookmarkStart w:id="21" w:name="highlights"/>
    <w:p>
      <w:pPr>
        <w:pStyle w:val="Heading2"/>
      </w:pPr>
      <w:r>
        <w:t xml:space="preserve">Highlights</w:t>
      </w:r>
    </w:p>
    <w:p>
      <w:pPr>
        <w:pStyle w:val="Compact"/>
        <w:numPr>
          <w:ilvl w:val="0"/>
          <w:numId w:val="1005"/>
        </w:numPr>
      </w:pPr>
      <w:r>
        <w:t xml:space="preserve">Ускорил развитие унаследованного контура: единые стандарты, DI, тестируемость, документация/база знаний → ниже стоимость изменений.</w:t>
      </w:r>
    </w:p>
    <w:p>
      <w:pPr>
        <w:pStyle w:val="Compact"/>
        <w:numPr>
          <w:ilvl w:val="0"/>
          <w:numId w:val="1005"/>
        </w:numPr>
      </w:pPr>
      <w:r>
        <w:t xml:space="preserve">Внедрил unit-тестирование поверх API на</w:t>
      </w:r>
      <w:r>
        <w:t xml:space="preserve"> </w:t>
      </w:r>
      <w:r>
        <w:rPr>
          <w:b/>
          <w:bCs/>
        </w:rPr>
        <w:t xml:space="preserve">COM</w:t>
      </w:r>
      <w:r>
        <w:t xml:space="preserve"> </w:t>
      </w:r>
      <w:r>
        <w:t xml:space="preserve">через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и слой абстракций → меньше регрессий и ручных проверок.</w:t>
      </w:r>
    </w:p>
    <w:p>
      <w:pPr>
        <w:pStyle w:val="Compact"/>
        <w:numPr>
          <w:ilvl w:val="0"/>
          <w:numId w:val="1005"/>
        </w:numPr>
      </w:pPr>
      <w:r>
        <w:t xml:space="preserve">Нашёл причину “невоспроизводимого” зависания через</w:t>
      </w:r>
      <w:r>
        <w:t xml:space="preserve"> </w:t>
      </w:r>
      <w:r>
        <w:rPr>
          <w:b/>
          <w:bCs/>
        </w:rPr>
        <w:t xml:space="preserve">дамп памяти</w:t>
      </w:r>
      <w:r>
        <w:t xml:space="preserve"> </w:t>
      </w:r>
      <w:r>
        <w:t xml:space="preserve">и устранил точечным фикс‑ом (Reflection/подписки/потоки).</w:t>
      </w:r>
    </w:p>
    <w:bookmarkEnd w:id="21"/>
    <w:bookmarkStart w:id="25" w:name="образование"/>
    <w:p>
      <w:pPr>
        <w:pStyle w:val="Heading2"/>
      </w:pPr>
      <w:r>
        <w:t xml:space="preserve">Образование</w:t>
      </w:r>
    </w:p>
    <w:p>
      <w:pPr>
        <w:pStyle w:val="FirstParagraph"/>
      </w:pPr>
      <w:r>
        <w:t xml:space="preserve">Омский государственный университет им. Ф.М. Достоевского, Омск.</w:t>
      </w:r>
    </w:p>
    <w:bookmarkStart w:id="22" w:name="математический-факультет-до-2019"/>
    <w:p>
      <w:pPr>
        <w:pStyle w:val="Heading3"/>
      </w:pPr>
      <w:r>
        <w:t xml:space="preserve">Математический факультет — до 2019</w:t>
      </w:r>
    </w:p>
    <w:p>
      <w:pPr>
        <w:pStyle w:val="FirstParagraph"/>
      </w:pPr>
      <w:r>
        <w:t xml:space="preserve">Прикладная математика и информатика · неоконченное высшее</w:t>
      </w:r>
    </w:p>
    <w:bookmarkEnd w:id="22"/>
    <w:bookmarkStart w:id="23" w:name="физический-факультет-до-2017"/>
    <w:p>
      <w:pPr>
        <w:pStyle w:val="Heading3"/>
      </w:pPr>
      <w:r>
        <w:t xml:space="preserve">Физический факультет — до 2017</w:t>
      </w:r>
    </w:p>
    <w:p>
      <w:pPr>
        <w:pStyle w:val="FirstParagraph"/>
      </w:pPr>
      <w:r>
        <w:t xml:space="preserve">Прикладная математика и физика · неоконченное высшее</w:t>
      </w:r>
    </w:p>
    <w:bookmarkEnd w:id="23"/>
    <w:bookmarkStart w:id="24" w:name="факультет-компьютерных-наук-до-2013"/>
    <w:p>
      <w:pPr>
        <w:pStyle w:val="Heading3"/>
      </w:pPr>
      <w:r>
        <w:t xml:space="preserve">Факультет компьютерных наук — до 2013</w:t>
      </w:r>
    </w:p>
    <w:p>
      <w:pPr>
        <w:pStyle w:val="FirstParagraph"/>
      </w:pPr>
      <w:r>
        <w:t xml:space="preserve">Вычислительные машины, комплексы, системы и сети · неоконченное высшее</w:t>
      </w:r>
    </w:p>
    <w:bookmarkEnd w:id="24"/>
    <w:bookmarkEnd w:id="25"/>
    <w:bookmarkStart w:id="26" w:name="ссылки"/>
    <w:p>
      <w:pPr>
        <w:pStyle w:val="Heading2"/>
      </w:pPr>
      <w:r>
        <w:t xml:space="preserve">Ссылки</w:t>
      </w:r>
    </w:p>
    <w:p>
      <w:pPr>
        <w:pStyle w:val="Compact"/>
        <w:numPr>
          <w:ilvl w:val="0"/>
          <w:numId w:val="1006"/>
        </w:numPr>
      </w:pPr>
      <w:r>
        <w:t xml:space="preserve">Подробная версия (HTML/PDF):</w:t>
      </w:r>
      <w:r>
        <w:t xml:space="preserve"> </w:t>
      </w:r>
      <w:r>
        <w:rPr>
          <w:rStyle w:val="VerbatimChar"/>
        </w:rPr>
        <w:t xml:space="preserve">https://karataevdmitry.github.io/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9" Target="tel:+792304713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9" Target="tel:+792304713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Каратаев Дмитрий Александрович</dc:title>
  <dc:creator/>
  <dc:language>ru</dc:language>
  <cp:keywords/>
  <dcterms:created xsi:type="dcterms:W3CDTF">2026-04-15T23:04:05Z</dcterms:created>
  <dcterms:modified xsi:type="dcterms:W3CDTF">2026-04-15T23:04:05Z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Резюме (1–2 страницы) — Каратаев Дмитрий Александрович</vt:lpwstr>
  </property>
  <property fmtid="{D5CDD505-2E9C-101B-9397-08002B2CF9AE}" pid="3" name="subtitle">
    <vt:lpwstr>Backend Software Developer (C#) · Москва · remote</vt:lpwstr>
  </property>
</Properties>
</file>